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Bornstein Yoseph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2020 Omnibus Performance Award Plan: (a) on March 29, 2022,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Yoseph Bornstein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2021-10-05T17:16:40Z</dcterms:created>
  <dcterms:modified xsi:type="dcterms:W3CDTF">2021-10-05T17:16:40Z</dcterms:modified>
</cp:coreProperties>
</file>