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57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5724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10"/>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Bornstein Yoseph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Microbot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MBOT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5"/>
            <w:vMerge w:val="restart"/>
          </w:tcPr>
          <w:p>
            <w:pPr>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00" w:type="dxa"/>
            <w:vAlign w:val="bottom"/>
          </w:tcPr>
          <w:p>
            <w:pPr>
              <w:spacing w:after="0"/>
              <w:rPr>
                <w:sz w:val="2"/>
                <w:szCs w:val="2"/>
                <w:color w:val="auto"/>
              </w:rPr>
            </w:pPr>
          </w:p>
        </w:tc>
        <w:tc>
          <w:tcPr>
            <w:tcW w:w="1580" w:type="dxa"/>
            <w:vAlign w:val="bottom"/>
            <w:gridSpan w:val="4"/>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15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0" w:type="dxa"/>
            <w:vAlign w:val="bottom"/>
            <w:tcBorders>
              <w:top w:val="single" w:sz="8" w:color="0000EE"/>
            </w:tcBorders>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gridSpan w:val="3"/>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1540" w:type="dxa"/>
            <w:vAlign w:val="bottom"/>
            <w:gridSpan w:val="3"/>
            <w:vMerge w:val="restart"/>
          </w:tcPr>
          <w:p>
            <w:pPr>
              <w:ind w:left="300"/>
              <w:spacing w:after="0"/>
              <w:rPr>
                <w:sz w:val="20"/>
                <w:szCs w:val="20"/>
                <w:color w:val="auto"/>
              </w:rPr>
            </w:pPr>
            <w:r>
              <w:rPr>
                <w:rFonts w:ascii="Arial" w:cs="Arial" w:eastAsia="Arial" w:hAnsi="Arial"/>
                <w:sz w:val="14"/>
                <w:szCs w:val="14"/>
                <w:color w:val="auto"/>
              </w:rPr>
              <w:t>Officer (give title</w:t>
            </w:r>
          </w:p>
        </w:tc>
        <w:tc>
          <w:tcPr>
            <w:tcW w:w="1580" w:type="dxa"/>
            <w:vAlign w:val="bottom"/>
            <w:gridSpan w:val="4"/>
            <w:vMerge w:val="restart"/>
          </w:tcPr>
          <w:p>
            <w:pPr>
              <w:ind w:left="4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15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color w:val="auto"/>
              </w:rPr>
              <w:t>below)</w:t>
            </w:r>
          </w:p>
        </w:tc>
        <w:tc>
          <w:tcPr>
            <w:tcW w:w="300" w:type="dxa"/>
            <w:vAlign w:val="bottom"/>
          </w:tcPr>
          <w:p>
            <w:pPr>
              <w:spacing w:after="0"/>
              <w:rPr>
                <w:sz w:val="14"/>
                <w:szCs w:val="14"/>
                <w:color w:val="auto"/>
              </w:rPr>
            </w:pPr>
          </w:p>
        </w:tc>
        <w:tc>
          <w:tcPr>
            <w:tcW w:w="820" w:type="dxa"/>
            <w:vAlign w:val="bottom"/>
            <w:gridSpan w:val="2"/>
          </w:tcPr>
          <w:p>
            <w:pPr>
              <w:ind w:left="40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6"/>
              </w:rPr>
              <w:t>C/O MICROBOT MEDICAL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20" w:type="dxa"/>
            <w:vAlign w:val="bottom"/>
            <w:gridSpan w:val="5"/>
          </w:tcPr>
          <w:p>
            <w:pPr>
              <w:ind w:left="160"/>
              <w:spacing w:after="0"/>
              <w:rPr>
                <w:sz w:val="20"/>
                <w:szCs w:val="20"/>
                <w:color w:val="auto"/>
              </w:rPr>
            </w:pPr>
            <w:r>
              <w:rPr>
                <w:rFonts w:ascii="Arial" w:cs="Arial" w:eastAsia="Arial" w:hAnsi="Arial"/>
                <w:sz w:val="18"/>
                <w:szCs w:val="18"/>
                <w:color w:val="0000FF"/>
              </w:rPr>
              <w:t>10/10/2017</w:t>
            </w: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25 RECREATION PARK DRIVE, UNIT 108</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6"/>
              </w:rPr>
              <w:t>4. If Amendment, Date of Original Filed (Month/Day/Year)</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3360" w:type="dxa"/>
            <w:vAlign w:val="bottom"/>
            <w:gridSpan w:val="10"/>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60" w:type="dxa"/>
            <w:vAlign w:val="bottom"/>
            <w:gridSpan w:val="7"/>
            <w:vMerge w:val="continue"/>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336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80" w:type="dxa"/>
            <w:vAlign w:val="bottom"/>
            <w:gridSpan w:val="4"/>
            <w:vMerge w:val="restart"/>
          </w:tcPr>
          <w:p>
            <w:pPr>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80" w:type="dxa"/>
            <w:vAlign w:val="bottom"/>
            <w:gridSpan w:val="8"/>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HINGHAM</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MA</w:t>
            </w:r>
          </w:p>
        </w:tc>
        <w:tc>
          <w:tcPr>
            <w:tcW w:w="1200" w:type="dxa"/>
            <w:vAlign w:val="bottom"/>
          </w:tcPr>
          <w:p>
            <w:pPr>
              <w:spacing w:after="0"/>
              <w:rPr>
                <w:sz w:val="20"/>
                <w:szCs w:val="20"/>
                <w:color w:val="auto"/>
              </w:rPr>
            </w:pPr>
            <w:r>
              <w:rPr>
                <w:rFonts w:ascii="Arial" w:cs="Arial" w:eastAsia="Arial" w:hAnsi="Arial"/>
                <w:sz w:val="18"/>
                <w:szCs w:val="18"/>
                <w:color w:val="0000FF"/>
              </w:rPr>
              <w:t>02043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120" w:type="dxa"/>
            <w:vAlign w:val="bottom"/>
            <w:gridSpan w:val="7"/>
          </w:tcPr>
          <w:p>
            <w:pPr>
              <w:ind w:left="32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2"/>
          </w:tcPr>
          <w:p>
            <w:pPr>
              <w:ind w:left="320"/>
              <w:spacing w:after="0" w:line="136" w:lineRule="exact"/>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19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880" w:type="dxa"/>
            <w:vAlign w:val="bottom"/>
            <w:tcBorders>
              <w:top w:val="single" w:sz="8" w:color="2C2C2C"/>
            </w:tcBorders>
            <w:gridSpan w:val="19"/>
          </w:tcPr>
          <w:p>
            <w:pPr>
              <w:jc w:val="center"/>
              <w:ind w:left="132"/>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5"/>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40" w:type="dxa"/>
            <w:vAlign w:val="bottom"/>
            <w:gridSpan w:val="5"/>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5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5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10/10/2017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1.3671</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5,020,409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spacing w:after="0"/>
              <w:rPr>
                <w:sz w:val="20"/>
                <w:szCs w:val="20"/>
                <w:color w:val="auto"/>
              </w:rPr>
            </w:pPr>
            <w:r>
              <w:rPr>
                <w:rFonts w:ascii="Arial" w:cs="Arial" w:eastAsia="Arial" w:hAnsi="Arial"/>
                <w:sz w:val="18"/>
                <w:szCs w:val="18"/>
                <w:color w:val="0000FF"/>
              </w:rPr>
              <w:t>Ltd.</w:t>
            </w:r>
            <w:r>
              <w:rPr>
                <w:rFonts w:ascii="Arial" w:cs="Arial" w:eastAsia="Arial" w:hAnsi="Arial"/>
                <w:sz w:val="22"/>
                <w:szCs w:val="22"/>
                <w:color w:val="008000"/>
                <w:vertAlign w:val="superscript"/>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By LSA-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40" w:type="dxa"/>
            <w:vAlign w:val="bottom"/>
            <w:gridSpan w:val="5"/>
            <w:vMerge w:val="restart"/>
          </w:tcPr>
          <w:p>
            <w:pPr>
              <w:ind w:left="680"/>
              <w:spacing w:after="0"/>
              <w:rPr>
                <w:sz w:val="20"/>
                <w:szCs w:val="20"/>
                <w:color w:val="auto"/>
              </w:rPr>
            </w:pPr>
            <w:r>
              <w:rPr>
                <w:rFonts w:ascii="Arial" w:cs="Arial" w:eastAsia="Arial" w:hAnsi="Arial"/>
                <w:sz w:val="18"/>
                <w:szCs w:val="18"/>
                <w:color w:val="0000FF"/>
              </w:rPr>
              <w:t>10/10/2017</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0000FF"/>
                <w:w w:val="87"/>
              </w:rPr>
              <w:t>25,000</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D</w:t>
            </w:r>
          </w:p>
        </w:tc>
        <w:tc>
          <w:tcPr>
            <w:tcW w:w="700" w:type="dxa"/>
            <w:vAlign w:val="bottom"/>
            <w:gridSpan w:val="4"/>
            <w:vMerge w:val="restart"/>
          </w:tcPr>
          <w:p>
            <w:pPr>
              <w:ind w:left="1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1.3891</w:t>
            </w:r>
          </w:p>
        </w:tc>
        <w:tc>
          <w:tcPr>
            <w:tcW w:w="130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5,020,409</w:t>
            </w:r>
            <w:r>
              <w:rPr>
                <w:rFonts w:ascii="Arial" w:cs="Arial" w:eastAsia="Arial" w:hAnsi="Arial"/>
                <w:sz w:val="22"/>
                <w:szCs w:val="22"/>
                <w:color w:val="008000"/>
                <w:vertAlign w:val="superscript"/>
              </w:rPr>
              <w:t>(1)</w:t>
            </w:r>
          </w:p>
        </w:tc>
        <w:tc>
          <w:tcPr>
            <w:tcW w:w="300" w:type="dxa"/>
            <w:vAlign w:val="bottom"/>
          </w:tcPr>
          <w:p>
            <w:pPr>
              <w:spacing w:after="0"/>
              <w:rPr>
                <w:sz w:val="18"/>
                <w:szCs w:val="18"/>
                <w:color w:val="auto"/>
              </w:rPr>
            </w:pPr>
          </w:p>
        </w:tc>
        <w:tc>
          <w:tcPr>
            <w:tcW w:w="64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spacing w:after="0"/>
              <w:rPr>
                <w:sz w:val="20"/>
                <w:szCs w:val="20"/>
                <w:color w:val="auto"/>
              </w:rPr>
            </w:pPr>
            <w:r>
              <w:rPr>
                <w:rFonts w:ascii="Arial" w:cs="Arial" w:eastAsia="Arial" w:hAnsi="Arial"/>
                <w:sz w:val="18"/>
                <w:szCs w:val="18"/>
                <w:color w:val="0000FF"/>
                <w:w w:val="98"/>
              </w:rPr>
              <w:t>LifeScience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40" w:type="dxa"/>
            <w:vAlign w:val="bottom"/>
            <w:gridSpan w:val="5"/>
            <w:vMerge w:val="continue"/>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00" w:type="dxa"/>
            <w:vAlign w:val="bottom"/>
            <w:gridSpan w:val="4"/>
            <w:vMerge w:val="continue"/>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940" w:type="dxa"/>
            <w:vAlign w:val="bottom"/>
            <w:gridSpan w:val="3"/>
            <w:vMerge w:val="restart"/>
          </w:tcPr>
          <w:p>
            <w:pPr>
              <w:spacing w:after="0"/>
              <w:rPr>
                <w:sz w:val="20"/>
                <w:szCs w:val="20"/>
                <w:color w:val="auto"/>
              </w:rPr>
            </w:pPr>
            <w:r>
              <w:rPr>
                <w:rFonts w:ascii="Arial" w:cs="Arial" w:eastAsia="Arial" w:hAnsi="Arial"/>
                <w:sz w:val="18"/>
                <w:szCs w:val="18"/>
                <w:color w:val="0000FF"/>
              </w:rPr>
              <w:t>Accelerator</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spacing w:after="0"/>
              <w:rPr>
                <w:sz w:val="20"/>
                <w:szCs w:val="20"/>
                <w:color w:val="auto"/>
              </w:rPr>
            </w:pPr>
            <w:r>
              <w:rPr>
                <w:rFonts w:ascii="Arial" w:cs="Arial" w:eastAsia="Arial" w:hAnsi="Arial"/>
                <w:sz w:val="18"/>
                <w:szCs w:val="18"/>
                <w:color w:val="0000FF"/>
              </w:rPr>
              <w:t>Ltd. (2</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940" w:type="dxa"/>
            <w:vAlign w:val="bottom"/>
            <w:tcBorders>
              <w:bottom w:val="single" w:sz="8" w:color="2C2C2C"/>
            </w:tcBorders>
            <w:gridSpan w:val="4"/>
          </w:tcPr>
          <w:p>
            <w:pPr>
              <w:spacing w:after="0"/>
              <w:rPr>
                <w:sz w:val="8"/>
                <w:szCs w:val="8"/>
                <w:color w:val="auto"/>
              </w:rPr>
            </w:pPr>
          </w:p>
        </w:tc>
        <w:tc>
          <w:tcPr>
            <w:tcW w:w="21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8"/>
          </w:tcPr>
          <w:p>
            <w:pPr>
              <w:jc w:val="center"/>
              <w:ind w:left="7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5"/>
          </w:tcPr>
          <w:p>
            <w:pPr>
              <w:jc w:val="center"/>
              <w:ind w:left="4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8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Reporting Person, through his Rule 10b5-1 trading plan, sold an aggregate of 50,000 shares of Issuer common stock on October 10, 2017. Accordingly, Reporting Person beneficially owned 5,020,409 shares of Issuer common stock following the reported transactions.</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Mr. Bornstein is the CEO and Director of LSA- Life Science Accelerator Ltd. ("LSA") and of Shizim Ltd. ("Shizim"), and Mr. Bornstein is the majority equity owner of Shizim. Shizim is the majority equity owner of LSA. Accordingly, Mr. Bornstein may be deemed to share voting and investment power over the shares beneficially owned by these entities.</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Yoseph Bornstein</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10/11/2017</w:t>
            </w:r>
          </w:p>
        </w:tc>
      </w:tr>
      <w:tr>
        <w:trPr>
          <w:trHeight w:val="20"/>
        </w:trPr>
        <w:tc>
          <w:tcPr>
            <w:tcW w:w="14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0100"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2019-12-24T07:29:20Z</dcterms:created>
  <dcterms:modified xsi:type="dcterms:W3CDTF">2019-12-24T07:29:20Z</dcterms:modified>
</cp:coreProperties>
</file>